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7C9DD18A" w14:textId="17063D11" w:rsidR="00580539" w:rsidRPr="00914974" w:rsidRDefault="00580539" w:rsidP="00580539">
      <w:pPr>
        <w:jc w:val="center"/>
        <w:rPr>
          <w:color w:val="000000"/>
          <w:sz w:val="22"/>
          <w:szCs w:val="28"/>
        </w:rPr>
      </w:pPr>
      <w:r w:rsidRPr="00914974">
        <w:rPr>
          <w:rFonts w:hint="eastAsia"/>
          <w:color w:val="000000"/>
          <w:sz w:val="22"/>
          <w:szCs w:val="28"/>
        </w:rPr>
        <w:t>グローバル地域研究推進事業</w:t>
      </w:r>
      <w:r w:rsidR="00EC1153" w:rsidRPr="00914974">
        <w:rPr>
          <w:rFonts w:hint="eastAsia"/>
          <w:color w:val="000000"/>
          <w:sz w:val="22"/>
          <w:szCs w:val="28"/>
        </w:rPr>
        <w:t>担当</w:t>
      </w:r>
      <w:r w:rsidRPr="00914974">
        <w:rPr>
          <w:rFonts w:hint="eastAsia"/>
          <w:color w:val="000000"/>
          <w:sz w:val="22"/>
          <w:szCs w:val="28"/>
        </w:rPr>
        <w:t>（グローバル地中海地域研究プロジェクト）</w:t>
      </w:r>
    </w:p>
    <w:p w14:paraId="483F4759" w14:textId="26F6301C" w:rsidR="00580539" w:rsidRPr="00202949" w:rsidRDefault="00580539" w:rsidP="00580539">
      <w:pPr>
        <w:rPr>
          <w:color w:val="000000"/>
        </w:rPr>
      </w:pPr>
    </w:p>
    <w:p w14:paraId="3778DF51" w14:textId="6D11478D" w:rsidR="00580539" w:rsidRPr="00202949" w:rsidRDefault="00580539" w:rsidP="00580539">
      <w:pPr>
        <w:rPr>
          <w:rFonts w:ascii="ＭＳ ゴシック" w:eastAsia="ＭＳ ゴシック" w:hAnsi="ＭＳ ゴシック"/>
          <w:color w:val="000000"/>
        </w:rPr>
      </w:pPr>
    </w:p>
    <w:p w14:paraId="5309AF7D" w14:textId="32239178" w:rsidR="009D24A1" w:rsidRPr="00202949" w:rsidRDefault="00BC4E99" w:rsidP="009D24A1">
      <w:pPr>
        <w:pStyle w:val="af5"/>
        <w:jc w:val="left"/>
        <w:rPr>
          <w:color w:val="000000"/>
        </w:rPr>
      </w:pPr>
      <w:r w:rsidRPr="00202949">
        <w:rPr>
          <w:rFonts w:hint="eastAsia"/>
          <w:color w:val="000000"/>
        </w:rPr>
        <w:t>【配置</w:t>
      </w:r>
      <w:r w:rsidR="003F559A" w:rsidRPr="00202949">
        <w:rPr>
          <w:rFonts w:hint="eastAsia"/>
          <w:color w:val="000000"/>
        </w:rPr>
        <w:t>希望研究拠点</w:t>
      </w:r>
      <w:r w:rsidRPr="00202949">
        <w:rPr>
          <w:rFonts w:hint="eastAsia"/>
          <w:color w:val="000000"/>
        </w:rPr>
        <w:t>】</w:t>
      </w:r>
      <w:r w:rsidR="009E2656" w:rsidRPr="00202949">
        <w:rPr>
          <w:rFonts w:hint="eastAsia"/>
          <w:color w:val="000000"/>
        </w:rPr>
        <w:t xml:space="preserve">　</w:t>
      </w:r>
      <w:r w:rsidRPr="00202949">
        <w:rPr>
          <w:rFonts w:hint="eastAsia"/>
          <w:color w:val="000000"/>
          <w:sz w:val="20"/>
          <w:szCs w:val="20"/>
        </w:rPr>
        <w:t xml:space="preserve">※ </w:t>
      </w:r>
      <w:r w:rsidR="003F559A" w:rsidRPr="00202949">
        <w:rPr>
          <w:rFonts w:hint="eastAsia"/>
          <w:color w:val="000000"/>
          <w:sz w:val="20"/>
          <w:szCs w:val="20"/>
        </w:rPr>
        <w:t>第１希望、第２希望の研究拠点</w:t>
      </w:r>
      <w:r w:rsidRPr="00202949">
        <w:rPr>
          <w:rFonts w:hint="eastAsia"/>
          <w:color w:val="000000"/>
          <w:sz w:val="20"/>
          <w:szCs w:val="20"/>
        </w:rPr>
        <w:t>に〇を付けること（各１つまで）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gridCol w:w="974"/>
        <w:gridCol w:w="974"/>
      </w:tblGrid>
      <w:tr w:rsidR="00B132CE" w:rsidRPr="00202949" w14:paraId="5BB4447A" w14:textId="77777777" w:rsidTr="0015752C">
        <w:tc>
          <w:tcPr>
            <w:tcW w:w="7230" w:type="dxa"/>
            <w:gridSpan w:val="2"/>
            <w:shd w:val="clear" w:color="auto" w:fill="auto"/>
            <w:vAlign w:val="center"/>
          </w:tcPr>
          <w:p w14:paraId="086A9C9B" w14:textId="6F9D8D25" w:rsidR="009E2656" w:rsidRPr="00202949" w:rsidRDefault="009E2656" w:rsidP="0015752C">
            <w:pPr>
              <w:pStyle w:val="af5"/>
              <w:jc w:val="both"/>
              <w:rPr>
                <w:color w:val="000000"/>
                <w:sz w:val="20"/>
                <w:szCs w:val="20"/>
              </w:rPr>
            </w:pPr>
            <w:r w:rsidRPr="00202949">
              <w:rPr>
                <w:rFonts w:hint="eastAsia"/>
                <w:color w:val="000000"/>
                <w:sz w:val="20"/>
                <w:szCs w:val="20"/>
              </w:rPr>
              <w:t>研究拠点名</w:t>
            </w:r>
          </w:p>
        </w:tc>
        <w:tc>
          <w:tcPr>
            <w:tcW w:w="974" w:type="dxa"/>
            <w:shd w:val="clear" w:color="auto" w:fill="auto"/>
          </w:tcPr>
          <w:p w14:paraId="7D06AE89" w14:textId="0C602A19" w:rsidR="009E2656" w:rsidRPr="00202949" w:rsidRDefault="009E2656" w:rsidP="0015752C">
            <w:pPr>
              <w:pStyle w:val="af5"/>
              <w:jc w:val="center"/>
              <w:rPr>
                <w:color w:val="000000"/>
                <w:sz w:val="16"/>
                <w:szCs w:val="16"/>
              </w:rPr>
            </w:pPr>
            <w:r w:rsidRPr="00202949">
              <w:rPr>
                <w:rFonts w:hint="eastAsia"/>
                <w:color w:val="000000"/>
                <w:sz w:val="16"/>
                <w:szCs w:val="16"/>
              </w:rPr>
              <w:t>第１希望</w:t>
            </w:r>
          </w:p>
        </w:tc>
        <w:tc>
          <w:tcPr>
            <w:tcW w:w="974" w:type="dxa"/>
            <w:shd w:val="clear" w:color="auto" w:fill="auto"/>
          </w:tcPr>
          <w:p w14:paraId="0462C1DF" w14:textId="378639F9" w:rsidR="009E2656" w:rsidRPr="00202949" w:rsidRDefault="009E2656" w:rsidP="0015752C">
            <w:pPr>
              <w:pStyle w:val="af5"/>
              <w:jc w:val="center"/>
              <w:rPr>
                <w:color w:val="000000"/>
                <w:sz w:val="16"/>
                <w:szCs w:val="16"/>
              </w:rPr>
            </w:pPr>
            <w:r w:rsidRPr="00202949">
              <w:rPr>
                <w:rFonts w:hint="eastAsia"/>
                <w:color w:val="000000"/>
                <w:sz w:val="16"/>
                <w:szCs w:val="16"/>
              </w:rPr>
              <w:t>第２希望</w:t>
            </w:r>
          </w:p>
        </w:tc>
      </w:tr>
      <w:tr w:rsidR="00B132CE" w:rsidRPr="00202949" w14:paraId="69965DC6" w14:textId="77777777" w:rsidTr="0015752C">
        <w:trPr>
          <w:trHeight w:val="460"/>
        </w:trPr>
        <w:tc>
          <w:tcPr>
            <w:tcW w:w="1985" w:type="dxa"/>
            <w:vMerge w:val="restart"/>
            <w:shd w:val="clear" w:color="auto" w:fill="auto"/>
          </w:tcPr>
          <w:p w14:paraId="574EAEB5" w14:textId="77777777" w:rsidR="009E2656" w:rsidRPr="00202949" w:rsidRDefault="009E2656" w:rsidP="0015752C">
            <w:pPr>
              <w:pStyle w:val="af5"/>
              <w:jc w:val="left"/>
              <w:rPr>
                <w:color w:val="000000"/>
                <w:sz w:val="20"/>
                <w:szCs w:val="20"/>
              </w:rPr>
            </w:pPr>
            <w:r w:rsidRPr="00202949">
              <w:rPr>
                <w:rFonts w:hint="eastAsia"/>
                <w:color w:val="000000"/>
                <w:sz w:val="20"/>
                <w:szCs w:val="20"/>
              </w:rPr>
              <w:t>グローバル地中海</w:t>
            </w:r>
          </w:p>
          <w:p w14:paraId="489294D3" w14:textId="09FA15A9" w:rsidR="009E2656" w:rsidRPr="00202949" w:rsidRDefault="009E2656" w:rsidP="0015752C">
            <w:pPr>
              <w:pStyle w:val="af5"/>
              <w:jc w:val="left"/>
              <w:rPr>
                <w:color w:val="000000"/>
                <w:sz w:val="20"/>
                <w:szCs w:val="20"/>
              </w:rPr>
            </w:pPr>
            <w:r w:rsidRPr="00202949">
              <w:rPr>
                <w:rFonts w:hint="eastAsia"/>
                <w:color w:val="000000"/>
                <w:sz w:val="20"/>
                <w:szCs w:val="20"/>
              </w:rPr>
              <w:t>地域研究</w:t>
            </w:r>
          </w:p>
        </w:tc>
        <w:tc>
          <w:tcPr>
            <w:tcW w:w="5245" w:type="dxa"/>
            <w:shd w:val="clear" w:color="auto" w:fill="auto"/>
            <w:vAlign w:val="center"/>
          </w:tcPr>
          <w:p w14:paraId="3ACC3080" w14:textId="253F8374" w:rsidR="009E2656" w:rsidRPr="00202949" w:rsidRDefault="00B132CE" w:rsidP="0015752C">
            <w:pPr>
              <w:pStyle w:val="af5"/>
              <w:jc w:val="both"/>
              <w:rPr>
                <w:color w:val="000000"/>
                <w:sz w:val="20"/>
                <w:szCs w:val="20"/>
              </w:rPr>
            </w:pPr>
            <w:r w:rsidRPr="00B132CE">
              <w:rPr>
                <w:rFonts w:hint="eastAsia"/>
                <w:color w:val="000000"/>
                <w:sz w:val="20"/>
                <w:szCs w:val="20"/>
              </w:rPr>
              <w:t>グローバル地中海・国立民族学博物館拠点</w:t>
            </w:r>
          </w:p>
        </w:tc>
        <w:tc>
          <w:tcPr>
            <w:tcW w:w="974" w:type="dxa"/>
            <w:shd w:val="clear" w:color="auto" w:fill="auto"/>
            <w:vAlign w:val="center"/>
          </w:tcPr>
          <w:p w14:paraId="466D79FD"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70EDB06E" w14:textId="77777777" w:rsidR="009E2656" w:rsidRPr="00202949" w:rsidRDefault="009E2656" w:rsidP="0015752C">
            <w:pPr>
              <w:pStyle w:val="af5"/>
              <w:jc w:val="center"/>
              <w:rPr>
                <w:color w:val="000000"/>
                <w:sz w:val="20"/>
                <w:szCs w:val="20"/>
              </w:rPr>
            </w:pPr>
          </w:p>
        </w:tc>
      </w:tr>
      <w:tr w:rsidR="00B132CE" w:rsidRPr="00202949" w14:paraId="6E924C57" w14:textId="77777777" w:rsidTr="0015752C">
        <w:trPr>
          <w:trHeight w:val="460"/>
        </w:trPr>
        <w:tc>
          <w:tcPr>
            <w:tcW w:w="1985" w:type="dxa"/>
            <w:vMerge/>
            <w:shd w:val="clear" w:color="auto" w:fill="auto"/>
          </w:tcPr>
          <w:p w14:paraId="34AAA5D7"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489871D6" w14:textId="5EF254AA" w:rsidR="009E2656" w:rsidRPr="00202949" w:rsidRDefault="00B132CE" w:rsidP="0015752C">
            <w:pPr>
              <w:pStyle w:val="af5"/>
              <w:jc w:val="both"/>
              <w:rPr>
                <w:color w:val="000000"/>
                <w:sz w:val="20"/>
                <w:szCs w:val="20"/>
              </w:rPr>
            </w:pPr>
            <w:r w:rsidRPr="00B132CE">
              <w:rPr>
                <w:rFonts w:hint="eastAsia"/>
                <w:color w:val="000000"/>
                <w:sz w:val="20"/>
                <w:szCs w:val="20"/>
              </w:rPr>
              <w:t>グローバル地中海・東洋大学アジア文化研究所拠点</w:t>
            </w:r>
          </w:p>
        </w:tc>
        <w:tc>
          <w:tcPr>
            <w:tcW w:w="974" w:type="dxa"/>
            <w:shd w:val="clear" w:color="auto" w:fill="auto"/>
            <w:vAlign w:val="center"/>
          </w:tcPr>
          <w:p w14:paraId="1B53F0B7"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7E466B60" w14:textId="77777777" w:rsidR="009E2656" w:rsidRPr="00202949" w:rsidRDefault="009E2656" w:rsidP="0015752C">
            <w:pPr>
              <w:pStyle w:val="af5"/>
              <w:jc w:val="center"/>
              <w:rPr>
                <w:color w:val="000000"/>
                <w:sz w:val="20"/>
                <w:szCs w:val="20"/>
              </w:rPr>
            </w:pPr>
          </w:p>
        </w:tc>
      </w:tr>
      <w:tr w:rsidR="00B132CE" w:rsidRPr="00202949" w14:paraId="652ED856" w14:textId="77777777" w:rsidTr="0015752C">
        <w:trPr>
          <w:trHeight w:val="460"/>
        </w:trPr>
        <w:tc>
          <w:tcPr>
            <w:tcW w:w="1985" w:type="dxa"/>
            <w:vMerge/>
            <w:shd w:val="clear" w:color="auto" w:fill="auto"/>
          </w:tcPr>
          <w:p w14:paraId="1A44E236"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7D879937" w14:textId="597B30B9" w:rsidR="009E2656" w:rsidRPr="00202949" w:rsidRDefault="00B132CE" w:rsidP="0015752C">
            <w:pPr>
              <w:pStyle w:val="af5"/>
              <w:jc w:val="both"/>
              <w:rPr>
                <w:color w:val="000000"/>
                <w:sz w:val="20"/>
                <w:szCs w:val="20"/>
              </w:rPr>
            </w:pPr>
            <w:r w:rsidRPr="00B132CE">
              <w:rPr>
                <w:rFonts w:hint="eastAsia"/>
                <w:color w:val="000000"/>
                <w:sz w:val="20"/>
                <w:szCs w:val="20"/>
              </w:rPr>
              <w:t>グローバル地中海・東京外国語大学アジア・アフリカ言語文化研究所拠点</w:t>
            </w:r>
          </w:p>
        </w:tc>
        <w:tc>
          <w:tcPr>
            <w:tcW w:w="974" w:type="dxa"/>
            <w:shd w:val="clear" w:color="auto" w:fill="auto"/>
            <w:vAlign w:val="center"/>
          </w:tcPr>
          <w:p w14:paraId="560DDDAC"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6CFDF1B7" w14:textId="77777777" w:rsidR="009E2656" w:rsidRPr="00202949" w:rsidRDefault="009E2656" w:rsidP="0015752C">
            <w:pPr>
              <w:pStyle w:val="af5"/>
              <w:jc w:val="center"/>
              <w:rPr>
                <w:color w:val="000000"/>
                <w:sz w:val="20"/>
                <w:szCs w:val="20"/>
              </w:rPr>
            </w:pPr>
          </w:p>
        </w:tc>
      </w:tr>
      <w:tr w:rsidR="00202949" w:rsidRPr="00202949" w14:paraId="1885D0D9" w14:textId="77777777" w:rsidTr="0015752C">
        <w:trPr>
          <w:trHeight w:val="460"/>
        </w:trPr>
        <w:tc>
          <w:tcPr>
            <w:tcW w:w="1985" w:type="dxa"/>
            <w:vMerge/>
            <w:shd w:val="clear" w:color="auto" w:fill="auto"/>
          </w:tcPr>
          <w:p w14:paraId="23503D21"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512E59F2" w14:textId="4D9B4CF7" w:rsidR="009E2656" w:rsidRPr="00C528BF" w:rsidRDefault="00B132CE" w:rsidP="0015752C">
            <w:pPr>
              <w:pStyle w:val="af5"/>
              <w:jc w:val="both"/>
              <w:rPr>
                <w:color w:val="000000"/>
                <w:sz w:val="20"/>
                <w:szCs w:val="20"/>
              </w:rPr>
            </w:pPr>
            <w:r w:rsidRPr="00C528BF">
              <w:rPr>
                <w:rFonts w:hint="eastAsia"/>
                <w:color w:val="000000"/>
                <w:sz w:val="20"/>
                <w:szCs w:val="20"/>
              </w:rPr>
              <w:t>グローバル地中海・同志社大学拠点</w:t>
            </w:r>
          </w:p>
        </w:tc>
        <w:tc>
          <w:tcPr>
            <w:tcW w:w="974" w:type="dxa"/>
            <w:shd w:val="clear" w:color="auto" w:fill="auto"/>
            <w:vAlign w:val="center"/>
          </w:tcPr>
          <w:p w14:paraId="7A3D78AB"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234B3D92" w14:textId="77777777" w:rsidR="009E2656" w:rsidRPr="00202949" w:rsidRDefault="009E2656" w:rsidP="0015752C">
            <w:pPr>
              <w:pStyle w:val="af5"/>
              <w:jc w:val="center"/>
              <w:rPr>
                <w:color w:val="000000"/>
                <w:sz w:val="20"/>
                <w:szCs w:val="20"/>
              </w:rPr>
            </w:pPr>
          </w:p>
        </w:tc>
      </w:tr>
    </w:tbl>
    <w:p w14:paraId="3B6CD928" w14:textId="280C28EF" w:rsidR="009D24A1" w:rsidRPr="00202949" w:rsidRDefault="009D24A1" w:rsidP="009D24A1">
      <w:pPr>
        <w:pStyle w:val="af5"/>
        <w:jc w:val="left"/>
        <w:rPr>
          <w:color w:val="000000"/>
        </w:rPr>
      </w:pPr>
    </w:p>
    <w:p w14:paraId="29AFCF7D" w14:textId="77777777" w:rsidR="00B132CE" w:rsidRPr="00202949" w:rsidRDefault="00B132CE" w:rsidP="009D24A1">
      <w:pPr>
        <w:pStyle w:val="af5"/>
        <w:jc w:val="left"/>
        <w:rPr>
          <w:color w:val="000000"/>
        </w:rPr>
      </w:pP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2286B1C2" w:rsidR="00293DC3" w:rsidRPr="0010455B" w:rsidRDefault="00121B93"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F65AF9">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721F69B2"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580539" w:rsidRPr="00E45F9F">
        <w:rPr>
          <w:rFonts w:ascii="ＭＳ 明朝" w:hAnsi="ＭＳ 明朝" w:hint="eastAsia"/>
          <w:b/>
          <w:color w:val="000000"/>
          <w:sz w:val="18"/>
          <w:szCs w:val="18"/>
        </w:rPr>
        <w:t>（グローバル地中海地域研究プロジェクト）</w:t>
      </w:r>
      <w:r w:rsidRPr="00E45F9F">
        <w:rPr>
          <w:rFonts w:ascii="ＭＳ 明朝" w:hAnsi="ＭＳ 明朝"/>
          <w:b/>
          <w:color w:val="000000"/>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622A34F1"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2FB10807"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BE25DB">
              <w:rPr>
                <w:rFonts w:ascii="ＭＳ 明朝" w:hAnsi="ＭＳ 明朝"/>
              </w:rPr>
              <w:t>8</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121B93"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121B93"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6E8" w14:textId="77777777" w:rsidR="00121B93" w:rsidRDefault="00121B93" w:rsidP="001B605F">
      <w:r>
        <w:separator/>
      </w:r>
    </w:p>
  </w:endnote>
  <w:endnote w:type="continuationSeparator" w:id="0">
    <w:p w14:paraId="6BA8D8D4" w14:textId="77777777" w:rsidR="00121B93" w:rsidRDefault="00121B9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A5E2" w14:textId="77777777" w:rsidR="00121B93" w:rsidRDefault="00121B93" w:rsidP="001B605F">
      <w:r>
        <w:separator/>
      </w:r>
    </w:p>
  </w:footnote>
  <w:footnote w:type="continuationSeparator" w:id="0">
    <w:p w14:paraId="1754A121" w14:textId="77777777" w:rsidR="00121B93" w:rsidRDefault="00121B93"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1B93"/>
    <w:rsid w:val="00127F8F"/>
    <w:rsid w:val="00132470"/>
    <w:rsid w:val="00150656"/>
    <w:rsid w:val="0015752C"/>
    <w:rsid w:val="00166D66"/>
    <w:rsid w:val="00183C90"/>
    <w:rsid w:val="00192863"/>
    <w:rsid w:val="001A364F"/>
    <w:rsid w:val="001A3BF8"/>
    <w:rsid w:val="001A4AF4"/>
    <w:rsid w:val="001A5EEA"/>
    <w:rsid w:val="001B605F"/>
    <w:rsid w:val="001C3BB3"/>
    <w:rsid w:val="001C4A7B"/>
    <w:rsid w:val="001D477D"/>
    <w:rsid w:val="001E4738"/>
    <w:rsid w:val="001F7AD5"/>
    <w:rsid w:val="00201759"/>
    <w:rsid w:val="00202037"/>
    <w:rsid w:val="00202949"/>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4F7F18"/>
    <w:rsid w:val="00507CB2"/>
    <w:rsid w:val="005121CB"/>
    <w:rsid w:val="00523A1E"/>
    <w:rsid w:val="00526701"/>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97C"/>
    <w:rsid w:val="0064681C"/>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1497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E25DB"/>
    <w:rsid w:val="00BF1D5D"/>
    <w:rsid w:val="00BF6BC4"/>
    <w:rsid w:val="00BF7821"/>
    <w:rsid w:val="00C01B6A"/>
    <w:rsid w:val="00C224A8"/>
    <w:rsid w:val="00C23789"/>
    <w:rsid w:val="00C46B71"/>
    <w:rsid w:val="00C52272"/>
    <w:rsid w:val="00C528BF"/>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45F9F"/>
    <w:rsid w:val="00E87FF6"/>
    <w:rsid w:val="00E931B3"/>
    <w:rsid w:val="00E952ED"/>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65AF9"/>
    <w:rsid w:val="00F72224"/>
    <w:rsid w:val="00F83C1B"/>
    <w:rsid w:val="00F9027F"/>
    <w:rsid w:val="00F94A86"/>
    <w:rsid w:val="00F94D17"/>
    <w:rsid w:val="00F96975"/>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A7F-CF20-4C16-A99F-E3B0FB05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425</Words>
  <Characters>2425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66</cp:revision>
  <cp:lastPrinted>2021-12-21T00:33:00Z</cp:lastPrinted>
  <dcterms:created xsi:type="dcterms:W3CDTF">2017-03-22T09:17:00Z</dcterms:created>
  <dcterms:modified xsi:type="dcterms:W3CDTF">2022-02-24T04:51:00Z</dcterms:modified>
</cp:coreProperties>
</file>