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533DA1C6"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bookmarkStart w:id="0" w:name="_GoBack"/>
      <w:bookmarkEnd w:id="0"/>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2C19F9AE" w14:textId="77A9D9A1" w:rsidR="00146C23" w:rsidRDefault="00146C23" w:rsidP="00146C23">
      <w:pPr>
        <w:pStyle w:val="af5"/>
        <w:jc w:val="center"/>
        <w:rPr>
          <w:color w:val="000000"/>
        </w:rPr>
      </w:pPr>
      <w:r w:rsidRPr="00146C23">
        <w:rPr>
          <w:rFonts w:hint="eastAsia"/>
          <w:color w:val="000000"/>
        </w:rPr>
        <w:t>広領域連携型基幹研究プロジェクト</w:t>
      </w:r>
      <w:r w:rsidR="00400C8A" w:rsidRPr="00146C23">
        <w:rPr>
          <w:rFonts w:hint="eastAsia"/>
          <w:color w:val="000000"/>
        </w:rPr>
        <w:t>担当</w:t>
      </w:r>
    </w:p>
    <w:p w14:paraId="7F0E73E2" w14:textId="6324DD86" w:rsidR="00400C8A" w:rsidRPr="00146C23" w:rsidRDefault="00400C8A" w:rsidP="00146C23">
      <w:pPr>
        <w:pStyle w:val="af5"/>
        <w:jc w:val="center"/>
        <w:rPr>
          <w:color w:val="000000"/>
        </w:rPr>
      </w:pPr>
      <w:r w:rsidRPr="00400C8A">
        <w:rPr>
          <w:rFonts w:hint="eastAsia"/>
          <w:color w:val="000000"/>
        </w:rPr>
        <w:t>「</w:t>
      </w:r>
      <w:r w:rsidR="00F466AE" w:rsidRPr="00F466AE">
        <w:rPr>
          <w:rFonts w:hint="eastAsia"/>
          <w:color w:val="000000"/>
        </w:rPr>
        <w:t>横断的・融合的地域文化研究の領域展開：新たな社会の創発を目指して</w:t>
      </w:r>
      <w:r w:rsidRPr="00400C8A">
        <w:rPr>
          <w:rFonts w:hint="eastAsia"/>
          <w:color w:val="000000"/>
        </w:rPr>
        <w:t>」</w:t>
      </w:r>
    </w:p>
    <w:p w14:paraId="3B6CD928" w14:textId="2B0F4CBD" w:rsidR="009D24A1" w:rsidRPr="00FA0E97" w:rsidRDefault="00146C23" w:rsidP="00F466AE">
      <w:pPr>
        <w:pStyle w:val="af5"/>
        <w:jc w:val="center"/>
        <w:rPr>
          <w:color w:val="000000"/>
        </w:rPr>
      </w:pPr>
      <w:r w:rsidRPr="00146C23">
        <w:rPr>
          <w:rFonts w:hint="eastAsia"/>
          <w:color w:val="000000"/>
        </w:rPr>
        <w:t>（</w:t>
      </w:r>
      <w:r w:rsidR="00F466AE">
        <w:rPr>
          <w:rFonts w:hint="eastAsia"/>
          <w:color w:val="000000"/>
        </w:rPr>
        <w:t>国立歴史民俗博物館</w:t>
      </w:r>
      <w:r w:rsidR="00400C8A" w:rsidRPr="00400C8A">
        <w:rPr>
          <w:rFonts w:hint="eastAsia"/>
          <w:color w:val="000000"/>
        </w:rPr>
        <w:t>拠点</w:t>
      </w:r>
      <w:r>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787DD7"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51657216"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251656192">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7BCCE83A" w14:textId="77777777" w:rsidR="00BB7586"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広領域連携型基幹研究プロジェクト担当</w:t>
      </w:r>
    </w:p>
    <w:p w14:paraId="79AE7946" w14:textId="1D75E778" w:rsidR="002C1D71" w:rsidRPr="00BB7586" w:rsidRDefault="00BB7586" w:rsidP="00BB7586">
      <w:pPr>
        <w:spacing w:line="280" w:lineRule="exact"/>
        <w:rPr>
          <w:rFonts w:ascii="ＭＳ 明朝" w:hAnsi="ＭＳ 明朝"/>
          <w:bCs/>
          <w:sz w:val="18"/>
          <w:szCs w:val="18"/>
        </w:rPr>
      </w:pPr>
      <w:r w:rsidRPr="00BB7586">
        <w:rPr>
          <w:rFonts w:ascii="ＭＳ 明朝" w:hAnsi="ＭＳ 明朝" w:hint="eastAsia"/>
          <w:bCs/>
          <w:sz w:val="18"/>
          <w:szCs w:val="18"/>
        </w:rPr>
        <w:t>「</w:t>
      </w:r>
      <w:r w:rsidR="00F466AE" w:rsidRPr="00F466AE">
        <w:rPr>
          <w:rFonts w:ascii="ＭＳ 明朝" w:hAnsi="ＭＳ 明朝" w:hint="eastAsia"/>
          <w:bCs/>
          <w:sz w:val="18"/>
          <w:szCs w:val="18"/>
        </w:rPr>
        <w:t>横断的・融合的地域文化研究の領域展開：新たな社会の創発を目指して</w:t>
      </w:r>
      <w:r w:rsidRPr="00BB7586">
        <w:rPr>
          <w:rFonts w:ascii="ＭＳ 明朝" w:hAnsi="ＭＳ 明朝" w:hint="eastAsia"/>
          <w:bCs/>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2A00F6C1"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w:t>
            </w:r>
            <w:r w:rsidRPr="00787DD7">
              <w:rPr>
                <w:rFonts w:ascii="ＭＳ 明朝" w:hAnsi="ＭＳ 明朝" w:hint="eastAsia"/>
              </w:rPr>
              <w:t>20</w:t>
            </w:r>
            <w:r w:rsidR="006C3BAA" w:rsidRPr="00787DD7">
              <w:rPr>
                <w:rFonts w:ascii="ＭＳ 明朝" w:hAnsi="ＭＳ 明朝" w:hint="eastAsia"/>
              </w:rPr>
              <w:t>2</w:t>
            </w:r>
            <w:r w:rsidR="006C3BAA" w:rsidRPr="00787DD7">
              <w:rPr>
                <w:rFonts w:ascii="ＭＳ 明朝" w:hAnsi="ＭＳ 明朝"/>
              </w:rPr>
              <w:t>4</w:t>
            </w:r>
            <w:r w:rsidRPr="00787DD7">
              <w:rPr>
                <w:rFonts w:ascii="ＭＳ 明朝" w:hAnsi="ＭＳ 明朝" w:hint="eastAsia"/>
              </w:rPr>
              <w:t>年</w:t>
            </w:r>
            <w:r w:rsidR="00631E67" w:rsidRPr="00787DD7">
              <w:rPr>
                <w:rFonts w:ascii="ＭＳ 明朝" w:hAnsi="ＭＳ 明朝" w:hint="eastAsia"/>
              </w:rPr>
              <w:t>７</w:t>
            </w:r>
            <w:r w:rsidRPr="00787DD7">
              <w:rPr>
                <w:rFonts w:ascii="ＭＳ 明朝" w:hAnsi="ＭＳ 明朝" w:hint="eastAsia"/>
              </w:rPr>
              <w:t>月１日</w:t>
            </w:r>
            <w:r w:rsidR="008D16DE" w:rsidRPr="00787DD7">
              <w:rPr>
                <w:rFonts w:ascii="ＭＳ 明朝" w:hAnsi="ＭＳ 明朝" w:hint="eastAsia"/>
              </w:rPr>
              <w:t xml:space="preserve"> </w:t>
            </w:r>
            <w:r w:rsidRPr="00787DD7">
              <w:rPr>
                <w:rFonts w:ascii="ＭＳ 明朝" w:hAnsi="ＭＳ 明朝" w:hint="eastAsia"/>
              </w:rPr>
              <w:t>現在　　　　歳</w:t>
            </w:r>
            <w:r w:rsidRPr="0010455B">
              <w:rPr>
                <w:rFonts w:ascii="ＭＳ 明朝" w:hAnsi="ＭＳ 明朝" w:hint="eastAsia"/>
              </w:rPr>
              <w:t>）</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BA541F">
        <w:trPr>
          <w:trHeight w:val="3675"/>
        </w:trPr>
        <w:tc>
          <w:tcPr>
            <w:tcW w:w="9279" w:type="dxa"/>
            <w:tcBorders>
              <w:top w:val="nil"/>
              <w:left w:val="nil"/>
              <w:bottom w:val="nil"/>
              <w:right w:val="nil"/>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BA541F">
        <w:trPr>
          <w:trHeight w:val="8769"/>
        </w:trPr>
        <w:tc>
          <w:tcPr>
            <w:tcW w:w="9279" w:type="dxa"/>
            <w:tcBorders>
              <w:top w:val="nil"/>
              <w:left w:val="nil"/>
              <w:bottom w:val="nil"/>
              <w:right w:val="nil"/>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BA541F">
        <w:tc>
          <w:tcPr>
            <w:tcW w:w="9178" w:type="dxa"/>
            <w:tcBorders>
              <w:top w:val="nil"/>
              <w:left w:val="nil"/>
              <w:bottom w:val="nil"/>
              <w:right w:val="nil"/>
            </w:tcBorders>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BA541F">
        <w:trPr>
          <w:trHeight w:val="4067"/>
        </w:trPr>
        <w:tc>
          <w:tcPr>
            <w:tcW w:w="9178" w:type="dxa"/>
            <w:tcBorders>
              <w:top w:val="nil"/>
              <w:left w:val="nil"/>
              <w:bottom w:val="nil"/>
              <w:right w:val="nil"/>
            </w:tcBorders>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BA541F">
        <w:tc>
          <w:tcPr>
            <w:tcW w:w="9356" w:type="dxa"/>
            <w:tcBorders>
              <w:top w:val="nil"/>
              <w:left w:val="nil"/>
              <w:bottom w:val="nil"/>
              <w:right w:val="nil"/>
            </w:tcBorders>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BA541F">
        <w:trPr>
          <w:trHeight w:val="3132"/>
        </w:trPr>
        <w:tc>
          <w:tcPr>
            <w:tcW w:w="9356" w:type="dxa"/>
            <w:tcBorders>
              <w:top w:val="nil"/>
              <w:left w:val="nil"/>
              <w:bottom w:val="nil"/>
              <w:right w:val="nil"/>
            </w:tcBorders>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BA541F">
        <w:tc>
          <w:tcPr>
            <w:tcW w:w="9356" w:type="dxa"/>
            <w:tcBorders>
              <w:top w:val="nil"/>
              <w:left w:val="nil"/>
              <w:bottom w:val="nil"/>
              <w:right w:val="nil"/>
            </w:tcBorders>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BA541F">
        <w:trPr>
          <w:trHeight w:val="3377"/>
        </w:trPr>
        <w:tc>
          <w:tcPr>
            <w:tcW w:w="9356" w:type="dxa"/>
            <w:tcBorders>
              <w:top w:val="nil"/>
              <w:left w:val="nil"/>
              <w:bottom w:val="nil"/>
              <w:right w:val="nil"/>
            </w:tcBorders>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BA541F">
        <w:trPr>
          <w:trHeight w:val="343"/>
        </w:trPr>
        <w:tc>
          <w:tcPr>
            <w:tcW w:w="9356" w:type="dxa"/>
            <w:tcBorders>
              <w:top w:val="nil"/>
              <w:left w:val="nil"/>
              <w:bottom w:val="nil"/>
              <w:right w:val="nil"/>
            </w:tcBorders>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BA541F">
        <w:trPr>
          <w:trHeight w:val="3282"/>
        </w:trPr>
        <w:tc>
          <w:tcPr>
            <w:tcW w:w="9356" w:type="dxa"/>
            <w:tcBorders>
              <w:top w:val="nil"/>
              <w:left w:val="nil"/>
              <w:bottom w:val="nil"/>
              <w:right w:val="nil"/>
            </w:tcBorders>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Look w:val="01E0" w:firstRow="1" w:lastRow="1" w:firstColumn="1" w:lastColumn="1" w:noHBand="0" w:noVBand="0"/>
      </w:tblPr>
      <w:tblGrid>
        <w:gridCol w:w="9178"/>
      </w:tblGrid>
      <w:tr w:rsidR="0010455B" w:rsidRPr="0010455B" w14:paraId="4350A902" w14:textId="77777777" w:rsidTr="00BA541F">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BA541F">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787DD7"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787DD7"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1" w:name="_Hlk92991109"/>
      <w:r w:rsidR="00666F18" w:rsidRPr="00222955">
        <w:rPr>
          <w:rFonts w:ascii="ＭＳ ゴシック" w:eastAsia="ＭＳ ゴシック" w:hAnsi="ＭＳ ゴシック" w:hint="eastAsia"/>
          <w:kern w:val="0"/>
        </w:rPr>
        <w:t>MSc</w:t>
      </w:r>
      <w:bookmarkEnd w:id="1"/>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1692" w14:textId="77777777" w:rsidR="007E25F3" w:rsidRDefault="007E25F3" w:rsidP="001B605F">
      <w:r>
        <w:separator/>
      </w:r>
    </w:p>
  </w:endnote>
  <w:endnote w:type="continuationSeparator" w:id="0">
    <w:p w14:paraId="3E661185" w14:textId="77777777" w:rsidR="007E25F3" w:rsidRDefault="007E25F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8D12" w14:textId="77777777" w:rsidR="007E25F3" w:rsidRDefault="007E25F3" w:rsidP="001B605F">
      <w:r>
        <w:separator/>
      </w:r>
    </w:p>
  </w:footnote>
  <w:footnote w:type="continuationSeparator" w:id="0">
    <w:p w14:paraId="5E5143E8" w14:textId="77777777" w:rsidR="007E25F3" w:rsidRDefault="007E25F3"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46C23"/>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2E1B"/>
    <w:rsid w:val="002B5C43"/>
    <w:rsid w:val="002C189A"/>
    <w:rsid w:val="002C1D71"/>
    <w:rsid w:val="002C3215"/>
    <w:rsid w:val="002C4363"/>
    <w:rsid w:val="002C4D17"/>
    <w:rsid w:val="002D28FD"/>
    <w:rsid w:val="002F6BFF"/>
    <w:rsid w:val="003103DE"/>
    <w:rsid w:val="003115CF"/>
    <w:rsid w:val="00311DB4"/>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0C8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95074"/>
    <w:rsid w:val="005A0D0E"/>
    <w:rsid w:val="005B0D29"/>
    <w:rsid w:val="005C1B6C"/>
    <w:rsid w:val="005C7F28"/>
    <w:rsid w:val="005D1166"/>
    <w:rsid w:val="005F5A0F"/>
    <w:rsid w:val="005F6EB6"/>
    <w:rsid w:val="00611B0B"/>
    <w:rsid w:val="006256D9"/>
    <w:rsid w:val="006258B4"/>
    <w:rsid w:val="00626654"/>
    <w:rsid w:val="00631A66"/>
    <w:rsid w:val="00631E67"/>
    <w:rsid w:val="0064297C"/>
    <w:rsid w:val="00666F18"/>
    <w:rsid w:val="00673D50"/>
    <w:rsid w:val="00675B9D"/>
    <w:rsid w:val="00680939"/>
    <w:rsid w:val="0069724E"/>
    <w:rsid w:val="006C3BAA"/>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DD7"/>
    <w:rsid w:val="00787F4D"/>
    <w:rsid w:val="007959B1"/>
    <w:rsid w:val="007A3891"/>
    <w:rsid w:val="007A5ABC"/>
    <w:rsid w:val="007C14EA"/>
    <w:rsid w:val="007C2DF0"/>
    <w:rsid w:val="007C5F22"/>
    <w:rsid w:val="007D546A"/>
    <w:rsid w:val="007E20BE"/>
    <w:rsid w:val="007E25F3"/>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A541F"/>
    <w:rsid w:val="00BB172F"/>
    <w:rsid w:val="00BB7586"/>
    <w:rsid w:val="00BC4E99"/>
    <w:rsid w:val="00BD2C69"/>
    <w:rsid w:val="00BD357C"/>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07AC"/>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466AE"/>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D03E-8517-466C-B968-56E67D799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青木 聡志</cp:lastModifiedBy>
  <cp:revision>71</cp:revision>
  <cp:lastPrinted>2021-12-21T00:33:00Z</cp:lastPrinted>
  <dcterms:created xsi:type="dcterms:W3CDTF">2017-03-22T09:17:00Z</dcterms:created>
  <dcterms:modified xsi:type="dcterms:W3CDTF">2023-12-12T00:07:00Z</dcterms:modified>
</cp:coreProperties>
</file>