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74EC" w14:textId="25D9BEF6" w:rsidR="00695574" w:rsidRPr="00A167FF" w:rsidRDefault="00695574" w:rsidP="00A167FF">
      <w:pPr>
        <w:spacing w:line="240" w:lineRule="exact"/>
        <w:jc w:val="center"/>
        <w:rPr>
          <w:sz w:val="22"/>
        </w:rPr>
      </w:pPr>
      <w:r>
        <w:rPr>
          <w:rFonts w:hint="eastAsia"/>
        </w:rPr>
        <w:t>令和5年度</w:t>
      </w:r>
      <w:r w:rsidR="008C3081">
        <w:rPr>
          <w:rFonts w:hint="eastAsia"/>
        </w:rPr>
        <w:t xml:space="preserve">　</w:t>
      </w:r>
      <w:r w:rsidR="008C3081">
        <w:rPr>
          <w:rFonts w:hint="eastAsia"/>
          <w:sz w:val="22"/>
        </w:rPr>
        <w:t>社会との共創によるデジタル・ヒューマニティーズ（</w:t>
      </w:r>
      <w:r w:rsidR="008C3081" w:rsidRPr="00CC0F8C">
        <w:rPr>
          <w:sz w:val="22"/>
        </w:rPr>
        <w:t>DH</w:t>
      </w:r>
      <w:r w:rsidR="008C3081">
        <w:rPr>
          <w:rFonts w:hint="eastAsia"/>
          <w:sz w:val="22"/>
        </w:rPr>
        <w:t>）の推進</w:t>
      </w:r>
    </w:p>
    <w:p w14:paraId="12E179EE" w14:textId="2B9D6C29" w:rsidR="00695574" w:rsidRDefault="00014CD4" w:rsidP="00695574">
      <w:pPr>
        <w:jc w:val="center"/>
      </w:pPr>
      <w:r>
        <w:rPr>
          <w:rFonts w:hint="eastAsia"/>
        </w:rPr>
        <w:t>DH</w:t>
      </w:r>
      <w:r w:rsidR="00560CC4">
        <w:rPr>
          <w:rFonts w:hint="eastAsia"/>
        </w:rPr>
        <w:t>ツール</w:t>
      </w:r>
      <w:r w:rsidR="00695574">
        <w:rPr>
          <w:rFonts w:hint="eastAsia"/>
        </w:rPr>
        <w:t>構築</w:t>
      </w:r>
      <w:r w:rsidR="00827362" w:rsidRPr="00827362">
        <w:rPr>
          <w:rFonts w:hint="eastAsia"/>
        </w:rPr>
        <w:t>研究課題</w:t>
      </w:r>
      <w:r w:rsidR="00A167FF">
        <w:rPr>
          <w:rFonts w:hint="eastAsia"/>
        </w:rPr>
        <w:t xml:space="preserve">　</w:t>
      </w:r>
      <w:r w:rsidR="00021967">
        <w:rPr>
          <w:rFonts w:hint="eastAsia"/>
        </w:rPr>
        <w:t>実施</w:t>
      </w:r>
      <w:r w:rsidR="00657DE5">
        <w:rPr>
          <w:rFonts w:hint="eastAsia"/>
        </w:rPr>
        <w:t>報告</w:t>
      </w:r>
      <w:r w:rsidR="00695574">
        <w:rPr>
          <w:rFonts w:hint="eastAsia"/>
        </w:rPr>
        <w:t>書</w:t>
      </w:r>
    </w:p>
    <w:p w14:paraId="0FA8DB1A" w14:textId="77777777" w:rsidR="00695574" w:rsidRPr="008E0B16" w:rsidRDefault="00695574"/>
    <w:p w14:paraId="27E793FF" w14:textId="063C56D9" w:rsidR="008E0B16" w:rsidRPr="008E0B16" w:rsidRDefault="008E0B16">
      <w:pPr>
        <w:rPr>
          <w:rFonts w:hint="eastAsia"/>
        </w:rPr>
      </w:pPr>
      <w:r w:rsidRPr="008E0B16">
        <w:rPr>
          <w:rFonts w:hint="eastAsia"/>
        </w:rPr>
        <w:t>人間文化研究機構</w:t>
      </w:r>
    </w:p>
    <w:p w14:paraId="3FC2A926" w14:textId="17E7850A" w:rsidR="00695574" w:rsidRPr="008E0B16" w:rsidRDefault="007931CA">
      <w:r w:rsidRPr="008E0B16">
        <w:rPr>
          <w:rFonts w:hint="eastAsia"/>
        </w:rPr>
        <w:t>人間文化研究創発センター長</w:t>
      </w:r>
      <w:r w:rsidR="00695574" w:rsidRPr="008E0B16">
        <w:rPr>
          <w:rFonts w:hint="eastAsia"/>
        </w:rPr>
        <w:t xml:space="preserve">　殿</w:t>
      </w:r>
    </w:p>
    <w:p w14:paraId="59DE3D56" w14:textId="1BFBC978" w:rsidR="007A0B4A" w:rsidRDefault="007A0B4A"/>
    <w:tbl>
      <w:tblPr>
        <w:tblStyle w:val="a7"/>
        <w:tblW w:w="0" w:type="auto"/>
        <w:tblInd w:w="26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3963"/>
      </w:tblGrid>
      <w:tr w:rsidR="00695574" w14:paraId="49F86541" w14:textId="77777777" w:rsidTr="008D0A4A">
        <w:tc>
          <w:tcPr>
            <w:tcW w:w="1842" w:type="dxa"/>
          </w:tcPr>
          <w:p w14:paraId="23C48E81" w14:textId="1930D08E" w:rsidR="008D0A4A" w:rsidRDefault="008D0A4A" w:rsidP="008D0A4A">
            <w:pPr>
              <w:jc w:val="left"/>
            </w:pPr>
            <w:bookmarkStart w:id="0" w:name="_Hlk134418638"/>
            <w:r>
              <w:rPr>
                <w:rFonts w:hint="eastAsia"/>
              </w:rPr>
              <w:t>（申請代表者）</w:t>
            </w:r>
          </w:p>
          <w:p w14:paraId="3960F47C" w14:textId="0E6A6C2C" w:rsidR="00695574" w:rsidRDefault="00695574">
            <w:r>
              <w:rPr>
                <w:rFonts w:hint="eastAsia"/>
              </w:rPr>
              <w:t>所属機関・職名</w:t>
            </w:r>
          </w:p>
        </w:tc>
        <w:tc>
          <w:tcPr>
            <w:tcW w:w="3963" w:type="dxa"/>
          </w:tcPr>
          <w:p w14:paraId="578FFD61" w14:textId="77777777" w:rsidR="00695574" w:rsidRDefault="00695574"/>
        </w:tc>
      </w:tr>
      <w:tr w:rsidR="00695574" w14:paraId="3C1B9C1F" w14:textId="77777777" w:rsidTr="008D0A4A">
        <w:tc>
          <w:tcPr>
            <w:tcW w:w="1842" w:type="dxa"/>
          </w:tcPr>
          <w:p w14:paraId="5951417C" w14:textId="69AB61E8" w:rsidR="00695574" w:rsidRDefault="008D0A4A">
            <w:r>
              <w:rPr>
                <w:rFonts w:hint="eastAsia"/>
              </w:rPr>
              <w:t>氏　　名</w:t>
            </w:r>
          </w:p>
        </w:tc>
        <w:tc>
          <w:tcPr>
            <w:tcW w:w="3963" w:type="dxa"/>
          </w:tcPr>
          <w:p w14:paraId="1D4A07D8" w14:textId="77777777" w:rsidR="00695574" w:rsidRDefault="00695574"/>
        </w:tc>
      </w:tr>
      <w:tr w:rsidR="00DD4266" w14:paraId="7F8B7EB9" w14:textId="77777777" w:rsidTr="008D0A4A">
        <w:tc>
          <w:tcPr>
            <w:tcW w:w="1842" w:type="dxa"/>
          </w:tcPr>
          <w:p w14:paraId="34C9CD4F" w14:textId="0ECF0013" w:rsidR="00DD4266" w:rsidRDefault="007A0B4A">
            <w:r>
              <w:rPr>
                <w:rFonts w:hint="eastAsia"/>
              </w:rPr>
              <w:t>プロジェクト</w:t>
            </w:r>
          </w:p>
        </w:tc>
        <w:tc>
          <w:tcPr>
            <w:tcW w:w="3963" w:type="dxa"/>
          </w:tcPr>
          <w:p w14:paraId="3CD62D0F" w14:textId="77777777" w:rsidR="00DD4266" w:rsidRDefault="00DD4266"/>
        </w:tc>
      </w:tr>
      <w:bookmarkEnd w:id="0"/>
    </w:tbl>
    <w:p w14:paraId="3FC37D2D" w14:textId="77777777" w:rsidR="007A0B4A" w:rsidRDefault="007A0B4A"/>
    <w:p w14:paraId="23060B4A" w14:textId="1E63DF29" w:rsidR="00DD4266" w:rsidRDefault="008D0A4A" w:rsidP="008D0A4A">
      <w:pPr>
        <w:ind w:firstLineChars="100" w:firstLine="210"/>
      </w:pPr>
      <w:r>
        <w:rPr>
          <w:rFonts w:hint="eastAsia"/>
        </w:rPr>
        <w:t>以下のとおり実施したので報告します。</w:t>
      </w:r>
    </w:p>
    <w:p w14:paraId="7CF1D9A8" w14:textId="77777777" w:rsidR="008D0A4A" w:rsidRDefault="008D0A4A"/>
    <w:p w14:paraId="4E58C8C9" w14:textId="58663738" w:rsidR="00E22084" w:rsidRDefault="007A0B4A" w:rsidP="002F12CC">
      <w:r>
        <w:rPr>
          <w:rFonts w:hint="eastAsia"/>
        </w:rPr>
        <w:t>（</w:t>
      </w:r>
      <w:r w:rsidR="008D0A4A">
        <w:rPr>
          <w:rFonts w:hint="eastAsia"/>
        </w:rPr>
        <w:t>１</w:t>
      </w:r>
      <w:r>
        <w:rPr>
          <w:rFonts w:hint="eastAsia"/>
        </w:rPr>
        <w:t>）</w:t>
      </w:r>
      <w:r w:rsidR="00657DE5">
        <w:rPr>
          <w:rFonts w:hint="eastAsia"/>
        </w:rPr>
        <w:t>実施概要</w:t>
      </w:r>
      <w:r w:rsidR="00E22084">
        <w:rPr>
          <w:rFonts w:hint="eastAsia"/>
        </w:rPr>
        <w:t>（</w:t>
      </w:r>
      <w:r w:rsidR="002F12CC">
        <w:rPr>
          <w:rFonts w:hint="eastAsia"/>
        </w:rPr>
        <w:t>ツールの概要、所属グループ（プロジェクト等）の説明</w:t>
      </w:r>
    </w:p>
    <w:p w14:paraId="5B9F1238" w14:textId="008ACCFB" w:rsidR="002F12CC" w:rsidRDefault="002F12CC" w:rsidP="002F12CC"/>
    <w:p w14:paraId="67E67C78" w14:textId="1041E5C8" w:rsidR="002F12CC" w:rsidRDefault="002F12CC" w:rsidP="002F12CC"/>
    <w:p w14:paraId="4B18F4F5" w14:textId="177A49E7" w:rsidR="002F12CC" w:rsidRDefault="002F12CC" w:rsidP="002F12CC"/>
    <w:p w14:paraId="4971CFCD" w14:textId="274B9580" w:rsidR="002F12CC" w:rsidRDefault="002F12CC" w:rsidP="002F12CC">
      <w:r>
        <w:rPr>
          <w:rFonts w:hint="eastAsia"/>
        </w:rPr>
        <w:t>（２）</w:t>
      </w:r>
      <w:r w:rsidR="00F86657">
        <w:rPr>
          <w:rFonts w:hint="eastAsia"/>
        </w:rPr>
        <w:t>ツールの効果</w:t>
      </w:r>
    </w:p>
    <w:p w14:paraId="4D9719E8" w14:textId="77777777" w:rsidR="00E22084" w:rsidRDefault="00E22084" w:rsidP="00E22084"/>
    <w:p w14:paraId="70B8FB94" w14:textId="77777777" w:rsidR="003A1797" w:rsidRDefault="003A1797" w:rsidP="00E22084">
      <w:bookmarkStart w:id="1" w:name="_GoBack"/>
      <w:bookmarkEnd w:id="1"/>
    </w:p>
    <w:p w14:paraId="20E01624" w14:textId="4FBE2637" w:rsidR="00E22084" w:rsidRDefault="00E22084" w:rsidP="00E22084"/>
    <w:p w14:paraId="19E2D847" w14:textId="64614578" w:rsidR="00E22084" w:rsidRDefault="00E22084" w:rsidP="00E22084">
      <w:pPr>
        <w:rPr>
          <w:sz w:val="18"/>
        </w:rPr>
      </w:pPr>
      <w:r>
        <w:rPr>
          <w:rFonts w:hint="eastAsia"/>
        </w:rPr>
        <w:t>（</w:t>
      </w:r>
      <w:r w:rsidR="00B610D0">
        <w:rPr>
          <w:rFonts w:hint="eastAsia"/>
        </w:rPr>
        <w:t>３</w:t>
      </w:r>
      <w:r>
        <w:rPr>
          <w:rFonts w:hint="eastAsia"/>
        </w:rPr>
        <w:t xml:space="preserve">）公開方法　</w:t>
      </w:r>
    </w:p>
    <w:p w14:paraId="608B5EB8" w14:textId="77777777" w:rsidR="00B610D0" w:rsidRDefault="00B610D0" w:rsidP="00E22084"/>
    <w:p w14:paraId="4C831751" w14:textId="77777777" w:rsidR="00B610D0" w:rsidRDefault="00B610D0" w:rsidP="00E22084"/>
    <w:p w14:paraId="73DD52B1" w14:textId="38EEE39A" w:rsidR="00560CC4" w:rsidRDefault="00B610D0" w:rsidP="00E22084">
      <w:r>
        <w:rPr>
          <w:rFonts w:hint="eastAsia"/>
        </w:rPr>
        <w:t>（４）nihuBridgeでの公開</w:t>
      </w:r>
    </w:p>
    <w:p w14:paraId="7D2092C4" w14:textId="382BE01C" w:rsidR="00E22084" w:rsidRDefault="00B610D0" w:rsidP="00E22084">
      <w:pPr>
        <w:ind w:firstLineChars="300" w:firstLine="630"/>
      </w:pPr>
      <w:r>
        <w:rPr>
          <w:rFonts w:hint="eastAsia"/>
        </w:rPr>
        <w:t>掲載</w:t>
      </w:r>
      <w:r w:rsidR="00E22084">
        <w:rPr>
          <w:rFonts w:hint="eastAsia"/>
        </w:rPr>
        <w:t>URL</w:t>
      </w:r>
      <w:r>
        <w:rPr>
          <w:rFonts w:hint="eastAsia"/>
        </w:rPr>
        <w:t>（</w:t>
      </w:r>
      <w:r w:rsidR="00E22084">
        <w:rPr>
          <w:rFonts w:hint="eastAsia"/>
        </w:rPr>
        <w:t xml:space="preserve">　　　　　　　　　　　　　　　　　　　　　　　　　　　）</w:t>
      </w:r>
    </w:p>
    <w:p w14:paraId="667C77E8" w14:textId="5010F67E" w:rsidR="00560CC4" w:rsidRDefault="00560CC4" w:rsidP="00560CC4"/>
    <w:p w14:paraId="058980B2" w14:textId="239F1B92" w:rsidR="00560CC4" w:rsidRDefault="00560CC4" w:rsidP="0041157A">
      <w:pPr>
        <w:ind w:left="840" w:hangingChars="400" w:hanging="840"/>
      </w:pPr>
      <w:r>
        <w:rPr>
          <w:rFonts w:hint="eastAsia"/>
        </w:rPr>
        <w:t>（</w:t>
      </w:r>
      <w:r w:rsidR="00B610D0">
        <w:rPr>
          <w:rFonts w:hint="eastAsia"/>
        </w:rPr>
        <w:t>５</w:t>
      </w:r>
      <w:r>
        <w:rPr>
          <w:rFonts w:hint="eastAsia"/>
        </w:rPr>
        <w:t>）成果ツール公開にあたっての確認事項</w:t>
      </w:r>
      <w:r w:rsidR="00677FDE">
        <w:br/>
      </w:r>
      <w:r w:rsidRPr="0020000B">
        <w:rPr>
          <w:rFonts w:hint="eastAsia"/>
          <w:sz w:val="18"/>
        </w:rPr>
        <w:t>※</w:t>
      </w:r>
      <w:r>
        <w:rPr>
          <w:rFonts w:hint="eastAsia"/>
          <w:sz w:val="18"/>
        </w:rPr>
        <w:t>該当することを確認し、</w:t>
      </w:r>
      <w:r w:rsidRPr="0020000B">
        <w:rPr>
          <w:rFonts w:hint="eastAsia"/>
          <w:sz w:val="18"/>
        </w:rPr>
        <w:t>チェックを入れてください。</w:t>
      </w:r>
    </w:p>
    <w:p w14:paraId="0BD0C085" w14:textId="53B41ED8" w:rsidR="00560CC4" w:rsidRDefault="00560CC4" w:rsidP="0041157A">
      <w:pPr>
        <w:ind w:leftChars="100" w:left="630" w:hangingChars="200" w:hanging="420"/>
      </w:pPr>
      <w:r>
        <w:rPr>
          <w:rFonts w:hint="eastAsia"/>
        </w:rPr>
        <w:t>□</w:t>
      </w:r>
      <w:r w:rsidR="00677FDE">
        <w:rPr>
          <w:rFonts w:hint="eastAsia"/>
        </w:rPr>
        <w:t xml:space="preserve">　</w:t>
      </w:r>
      <w:r>
        <w:rPr>
          <w:rFonts w:hint="eastAsia"/>
        </w:rPr>
        <w:t>第三者が利用可能な形で成果ツール</w:t>
      </w:r>
      <w:r w:rsidR="002F12CC">
        <w:rPr>
          <w:rFonts w:hint="eastAsia"/>
        </w:rPr>
        <w:t>を</w:t>
      </w:r>
      <w:r>
        <w:rPr>
          <w:rFonts w:hint="eastAsia"/>
        </w:rPr>
        <w:t>公開</w:t>
      </w:r>
      <w:r w:rsidR="002F12CC">
        <w:rPr>
          <w:rFonts w:hint="eastAsia"/>
        </w:rPr>
        <w:t>する</w:t>
      </w:r>
      <w:r>
        <w:rPr>
          <w:rFonts w:hint="eastAsia"/>
        </w:rPr>
        <w:t>にあたり、使用</w:t>
      </w:r>
      <w:r w:rsidR="00677FDE">
        <w:rPr>
          <w:rFonts w:hint="eastAsia"/>
        </w:rPr>
        <w:t>した</w:t>
      </w:r>
      <w:r>
        <w:rPr>
          <w:rFonts w:hint="eastAsia"/>
        </w:rPr>
        <w:t>ソフトウェアやデータのライセンスの手続が済んでいる。</w:t>
      </w:r>
    </w:p>
    <w:p w14:paraId="4010323D" w14:textId="08871C5E" w:rsidR="00E90B43" w:rsidRPr="00E90B43" w:rsidRDefault="00E90B43" w:rsidP="00E90B43">
      <w:pPr>
        <w:ind w:leftChars="300" w:left="630" w:firstLineChars="200" w:firstLine="320"/>
        <w:rPr>
          <w:sz w:val="16"/>
          <w:szCs w:val="16"/>
        </w:rPr>
      </w:pPr>
      <w:r w:rsidRPr="00E90B43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80030" wp14:editId="4919C517">
                <wp:simplePos x="0" y="0"/>
                <wp:positionH relativeFrom="column">
                  <wp:posOffset>453390</wp:posOffset>
                </wp:positionH>
                <wp:positionV relativeFrom="paragraph">
                  <wp:posOffset>57150</wp:posOffset>
                </wp:positionV>
                <wp:extent cx="49815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847725"/>
                        </a:xfrm>
                        <a:prstGeom prst="bracketPair">
                          <a:avLst>
                            <a:gd name="adj" fmla="val 992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FC97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5.7pt;margin-top:4.5pt;width:392.2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" adj="2144" strokecolor="black [3200]" strokeweight=".5pt">
                <v:stroke joinstyle="miter"/>
              </v:shape>
            </w:pict>
          </mc:Fallback>
        </mc:AlternateContent>
      </w:r>
      <w:r w:rsidRPr="00E90B43">
        <w:rPr>
          <w:rFonts w:hint="eastAsia"/>
          <w:sz w:val="16"/>
          <w:szCs w:val="16"/>
        </w:rPr>
        <w:t>手続きの対象となったソフトウェア、データ等</w:t>
      </w:r>
    </w:p>
    <w:p w14:paraId="014BE638" w14:textId="57CBB4E1" w:rsidR="00E90B43" w:rsidRDefault="00E90B43" w:rsidP="00E90B43">
      <w:pPr>
        <w:ind w:leftChars="300" w:left="630"/>
      </w:pPr>
    </w:p>
    <w:p w14:paraId="3CE700F8" w14:textId="051CF83F" w:rsidR="00E90B43" w:rsidRDefault="00E90B43" w:rsidP="00E90B43">
      <w:pPr>
        <w:ind w:leftChars="300" w:left="630"/>
      </w:pPr>
    </w:p>
    <w:p w14:paraId="436C4DAC" w14:textId="77777777" w:rsidR="00E90B43" w:rsidRPr="00560CC4" w:rsidRDefault="00E90B43" w:rsidP="00E90B43">
      <w:pPr>
        <w:ind w:leftChars="300" w:left="630"/>
      </w:pPr>
    </w:p>
    <w:p w14:paraId="23E6D11E" w14:textId="1652002F" w:rsidR="00677FDE" w:rsidRDefault="00677FDE" w:rsidP="0041157A">
      <w:pPr>
        <w:ind w:leftChars="100" w:left="630" w:hangingChars="200" w:hanging="420"/>
      </w:pPr>
      <w:r>
        <w:rPr>
          <w:rFonts w:hint="eastAsia"/>
        </w:rPr>
        <w:t>□　人間文化研究機構に対し、第三者が利用可能な形で成果ツールを公開すること、及びそれに必要な複製権、公衆送信権を許諾する。</w:t>
      </w:r>
    </w:p>
    <w:p w14:paraId="71D73006" w14:textId="764F9DFD" w:rsidR="000C3BEB" w:rsidRDefault="000C3BEB" w:rsidP="00827362">
      <w:pPr>
        <w:pStyle w:val="a9"/>
      </w:pPr>
      <w:r>
        <w:rPr>
          <w:rFonts w:hint="eastAsia"/>
        </w:rPr>
        <w:t>以上</w:t>
      </w:r>
    </w:p>
    <w:sectPr w:rsidR="000C3BEB" w:rsidSect="00827362">
      <w:headerReference w:type="first" r:id="rId7"/>
      <w:pgSz w:w="11906" w:h="16838"/>
      <w:pgMar w:top="1134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46A96" w14:textId="77777777" w:rsidR="00067202" w:rsidRDefault="00067202" w:rsidP="00695574">
      <w:r>
        <w:separator/>
      </w:r>
    </w:p>
  </w:endnote>
  <w:endnote w:type="continuationSeparator" w:id="0">
    <w:p w14:paraId="00E7A0CA" w14:textId="77777777" w:rsidR="00067202" w:rsidRDefault="00067202" w:rsidP="0069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A08FD" w14:textId="77777777" w:rsidR="00067202" w:rsidRDefault="00067202" w:rsidP="00695574">
      <w:r>
        <w:separator/>
      </w:r>
    </w:p>
  </w:footnote>
  <w:footnote w:type="continuationSeparator" w:id="0">
    <w:p w14:paraId="6F11A6CA" w14:textId="77777777" w:rsidR="00067202" w:rsidRDefault="00067202" w:rsidP="0069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35CC1" w14:textId="720A281B" w:rsidR="003A1797" w:rsidRDefault="003A1797" w:rsidP="003A1797">
    <w:pPr>
      <w:pStyle w:val="a3"/>
      <w:jc w:val="right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1415A"/>
    <w:multiLevelType w:val="hybridMultilevel"/>
    <w:tmpl w:val="40D6AB76"/>
    <w:lvl w:ilvl="0" w:tplc="613EED7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2C"/>
    <w:rsid w:val="00014CD4"/>
    <w:rsid w:val="00021967"/>
    <w:rsid w:val="00067202"/>
    <w:rsid w:val="000C3BEB"/>
    <w:rsid w:val="001632A2"/>
    <w:rsid w:val="001E55CB"/>
    <w:rsid w:val="001F1D76"/>
    <w:rsid w:val="00217315"/>
    <w:rsid w:val="00220138"/>
    <w:rsid w:val="002F12CC"/>
    <w:rsid w:val="00350150"/>
    <w:rsid w:val="003A1797"/>
    <w:rsid w:val="0041157A"/>
    <w:rsid w:val="005109E9"/>
    <w:rsid w:val="00560CC4"/>
    <w:rsid w:val="00583CBF"/>
    <w:rsid w:val="00650A38"/>
    <w:rsid w:val="00657DE5"/>
    <w:rsid w:val="00673A34"/>
    <w:rsid w:val="00677FDE"/>
    <w:rsid w:val="00695574"/>
    <w:rsid w:val="007245FD"/>
    <w:rsid w:val="007931CA"/>
    <w:rsid w:val="00794DD5"/>
    <w:rsid w:val="007A0B4A"/>
    <w:rsid w:val="007F0D50"/>
    <w:rsid w:val="00802867"/>
    <w:rsid w:val="00827362"/>
    <w:rsid w:val="008A0197"/>
    <w:rsid w:val="008C3081"/>
    <w:rsid w:val="008C5A04"/>
    <w:rsid w:val="008D0A4A"/>
    <w:rsid w:val="008E0B16"/>
    <w:rsid w:val="0094672C"/>
    <w:rsid w:val="009731B7"/>
    <w:rsid w:val="009D29A6"/>
    <w:rsid w:val="009D345D"/>
    <w:rsid w:val="00A167FF"/>
    <w:rsid w:val="00B610D0"/>
    <w:rsid w:val="00B92528"/>
    <w:rsid w:val="00C46DC1"/>
    <w:rsid w:val="00DB6E5E"/>
    <w:rsid w:val="00DD4266"/>
    <w:rsid w:val="00E22084"/>
    <w:rsid w:val="00E90B43"/>
    <w:rsid w:val="00EF2A80"/>
    <w:rsid w:val="00F0017E"/>
    <w:rsid w:val="00F33D74"/>
    <w:rsid w:val="00F86657"/>
    <w:rsid w:val="00FA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CBBAD6"/>
  <w15:chartTrackingRefBased/>
  <w15:docId w15:val="{4AB23DF7-B517-4CC1-9EF3-6ABA9E3A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574"/>
  </w:style>
  <w:style w:type="paragraph" w:styleId="a5">
    <w:name w:val="footer"/>
    <w:basedOn w:val="a"/>
    <w:link w:val="a6"/>
    <w:uiPriority w:val="99"/>
    <w:unhideWhenUsed/>
    <w:rsid w:val="0069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574"/>
  </w:style>
  <w:style w:type="table" w:styleId="a7">
    <w:name w:val="Table Grid"/>
    <w:basedOn w:val="a1"/>
    <w:uiPriority w:val="39"/>
    <w:rsid w:val="0069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3CBF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0C3BEB"/>
    <w:pPr>
      <w:jc w:val="right"/>
    </w:pPr>
  </w:style>
  <w:style w:type="character" w:customStyle="1" w:styleId="aa">
    <w:name w:val="結語 (文字)"/>
    <w:basedOn w:val="a0"/>
    <w:link w:val="a9"/>
    <w:uiPriority w:val="99"/>
    <w:rsid w:val="000C3BEB"/>
  </w:style>
  <w:style w:type="character" w:styleId="ab">
    <w:name w:val="Hyperlink"/>
    <w:basedOn w:val="a0"/>
    <w:uiPriority w:val="99"/>
    <w:unhideWhenUsed/>
    <w:rsid w:val="00E2208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60CC4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677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7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友恵</dc:creator>
  <cp:keywords/>
  <dc:description/>
  <cp:lastModifiedBy>木村 友恵</cp:lastModifiedBy>
  <cp:revision>7</cp:revision>
  <cp:lastPrinted>2023-06-09T02:06:00Z</cp:lastPrinted>
  <dcterms:created xsi:type="dcterms:W3CDTF">2023-05-31T08:59:00Z</dcterms:created>
  <dcterms:modified xsi:type="dcterms:W3CDTF">2023-06-09T02:07:00Z</dcterms:modified>
</cp:coreProperties>
</file>